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3F55" w14:textId="77777777" w:rsidR="0049331B" w:rsidRPr="00060C83" w:rsidRDefault="0049331B" w:rsidP="00B619F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557AE7A" w14:textId="401DE454" w:rsidR="00B619FE" w:rsidRPr="00060C83" w:rsidRDefault="00B619FE" w:rsidP="00B619F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0"/>
          <w:szCs w:val="20"/>
        </w:rPr>
      </w:pPr>
      <w:r w:rsidRPr="00060C83">
        <w:rPr>
          <w:rFonts w:ascii="Tahoma" w:eastAsia="Times New Roman" w:hAnsi="Tahoma" w:cs="Tahoma"/>
          <w:b/>
          <w:bCs/>
          <w:sz w:val="20"/>
          <w:szCs w:val="20"/>
        </w:rPr>
        <w:t>Registration Form</w:t>
      </w:r>
    </w:p>
    <w:p w14:paraId="2FCD3A6A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</w:p>
    <w:p w14:paraId="0889D37A" w14:textId="22316F29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  <w:r w:rsidRPr="00060C83">
        <w:rPr>
          <w:rFonts w:ascii="Tahoma" w:eastAsia="Times New Roman" w:hAnsi="Tahoma" w:cs="Tahoma"/>
          <w:i/>
          <w:iCs/>
          <w:sz w:val="20"/>
          <w:szCs w:val="20"/>
        </w:rPr>
        <w:t xml:space="preserve">Please fill out the form below and email it to </w:t>
      </w:r>
      <w:hyperlink r:id="rId7" w:history="1">
        <w:r w:rsidR="00060C83" w:rsidRPr="00060C83">
          <w:rPr>
            <w:rStyle w:val="Hyperlink"/>
            <w:rFonts w:ascii="Tahoma" w:eastAsia="Times New Roman" w:hAnsi="Tahoma" w:cs="Tahoma"/>
            <w:i/>
            <w:iCs/>
            <w:sz w:val="20"/>
            <w:szCs w:val="20"/>
          </w:rPr>
          <w:t>info@theknowledgegroup.org</w:t>
        </w:r>
      </w:hyperlink>
      <w:r w:rsidRPr="00060C83">
        <w:rPr>
          <w:rFonts w:ascii="Tahoma" w:eastAsia="Times New Roman" w:hAnsi="Tahoma" w:cs="Tahoma"/>
          <w:i/>
          <w:iCs/>
          <w:sz w:val="20"/>
          <w:szCs w:val="20"/>
        </w:rPr>
        <w:t xml:space="preserve"> or, you may fax it to </w:t>
      </w:r>
      <w:r w:rsidR="00060C83" w:rsidRPr="00060C83">
        <w:rPr>
          <w:rFonts w:ascii="Tahoma" w:eastAsia="Times New Roman" w:hAnsi="Tahoma" w:cs="Tahoma"/>
          <w:i/>
          <w:iCs/>
          <w:sz w:val="20"/>
          <w:szCs w:val="20"/>
        </w:rPr>
        <w:t xml:space="preserve">1-646-844-0301 </w:t>
      </w:r>
      <w:r w:rsidRPr="00060C83">
        <w:rPr>
          <w:rFonts w:ascii="Tahoma" w:eastAsia="Times New Roman" w:hAnsi="Tahoma" w:cs="Tahoma"/>
          <w:i/>
          <w:iCs/>
          <w:sz w:val="20"/>
          <w:szCs w:val="20"/>
        </w:rPr>
        <w:t>for the attention of the registration department.</w:t>
      </w:r>
    </w:p>
    <w:p w14:paraId="5A072061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</w:p>
    <w:p w14:paraId="2A829BE7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  <w:r w:rsidRPr="00060C83">
        <w:rPr>
          <w:rFonts w:ascii="Tahoma" w:eastAsia="Times New Roman" w:hAnsi="Tahoma" w:cs="Tahoma"/>
          <w:i/>
          <w:iCs/>
          <w:sz w:val="20"/>
          <w:szCs w:val="20"/>
        </w:rPr>
        <w:t>You will receive a confirmation receipt and dial-in instructions via email. Registrations are normally processed in 1 business day or less.</w:t>
      </w:r>
    </w:p>
    <w:p w14:paraId="6FA3C9AD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</w:p>
    <w:p w14:paraId="5CE20B17" w14:textId="7E137CF6" w:rsidR="003642DA" w:rsidRDefault="00B619FE" w:rsidP="00B619FE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  <w:r w:rsidRPr="00060C83">
        <w:rPr>
          <w:rFonts w:ascii="Tahoma" w:eastAsia="Times New Roman" w:hAnsi="Tahoma" w:cs="Tahoma"/>
          <w:i/>
          <w:iCs/>
          <w:sz w:val="20"/>
          <w:szCs w:val="20"/>
        </w:rPr>
        <w:t>Please also complete the payment information segment on the other page. If registering multiple attendees, please include their information on the following page.</w:t>
      </w:r>
    </w:p>
    <w:p w14:paraId="4CADD663" w14:textId="77777777" w:rsidR="000E46C5" w:rsidRPr="000E46C5" w:rsidRDefault="000E46C5" w:rsidP="00B619FE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</w:rPr>
      </w:pPr>
    </w:p>
    <w:p w14:paraId="63797C74" w14:textId="77777777" w:rsidR="003642DA" w:rsidRPr="00060C83" w:rsidRDefault="003642DA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230C53E" w14:textId="77777777" w:rsidR="00B619FE" w:rsidRPr="00060C83" w:rsidRDefault="00B619FE" w:rsidP="00B619F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60C83">
        <w:rPr>
          <w:rFonts w:ascii="Tahoma" w:eastAsia="Times New Roman" w:hAnsi="Tahoma" w:cs="Tahoma"/>
          <w:b/>
          <w:sz w:val="20"/>
          <w:szCs w:val="20"/>
        </w:rPr>
        <w:t>Primary Attendee Info:</w:t>
      </w:r>
    </w:p>
    <w:p w14:paraId="040BBA3D" w14:textId="440678E5" w:rsidR="00B619FE" w:rsidRDefault="00B619FE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758B65E" w14:textId="77777777" w:rsidR="000E46C5" w:rsidRPr="00060C83" w:rsidRDefault="000E46C5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0F45A0D" w14:textId="784F7665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60C83">
        <w:rPr>
          <w:rFonts w:ascii="Tahoma" w:eastAsia="Times New Roman" w:hAnsi="Tahoma" w:cs="Tahoma"/>
          <w:sz w:val="20"/>
          <w:szCs w:val="20"/>
        </w:rPr>
        <w:t xml:space="preserve">Attendee/Contact </w:t>
      </w:r>
      <w:r w:rsidR="00060C83" w:rsidRPr="00060C83">
        <w:rPr>
          <w:rFonts w:ascii="Tahoma" w:eastAsia="Times New Roman" w:hAnsi="Tahoma" w:cs="Tahoma"/>
          <w:sz w:val="20"/>
          <w:szCs w:val="20"/>
        </w:rPr>
        <w:t>Name: _</w:t>
      </w:r>
      <w:r w:rsidRPr="00060C83">
        <w:rPr>
          <w:rFonts w:ascii="Tahoma" w:eastAsia="Times New Roman" w:hAnsi="Tahoma" w:cs="Tahoma"/>
          <w:sz w:val="20"/>
          <w:szCs w:val="20"/>
        </w:rPr>
        <w:t>________________________________________________________________</w:t>
      </w:r>
    </w:p>
    <w:p w14:paraId="492F7EC9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E1FCB99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60C83">
        <w:rPr>
          <w:rFonts w:ascii="Tahoma" w:eastAsia="Times New Roman" w:hAnsi="Tahoma" w:cs="Tahoma"/>
          <w:sz w:val="20"/>
          <w:szCs w:val="20"/>
        </w:rPr>
        <w:t>Company Name: ____________________________ Title: ______________________________________</w:t>
      </w:r>
    </w:p>
    <w:p w14:paraId="64D2799B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9902505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60C83">
        <w:rPr>
          <w:rFonts w:ascii="Tahoma" w:eastAsia="Times New Roman" w:hAnsi="Tahoma" w:cs="Tahoma"/>
          <w:sz w:val="20"/>
          <w:szCs w:val="20"/>
        </w:rPr>
        <w:t>Business Phone ____________________ Email: __________________________________ State: ______</w:t>
      </w:r>
    </w:p>
    <w:p w14:paraId="29E9185E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E58A92F" w14:textId="3159116F" w:rsidR="00B619FE" w:rsidRDefault="00B619FE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0FEAEA2" w14:textId="77777777" w:rsidR="000E46C5" w:rsidRPr="00060C83" w:rsidRDefault="000E46C5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777EE87" w14:textId="057E587E" w:rsidR="00B619FE" w:rsidRDefault="00B619FE" w:rsidP="000E46C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060C83">
        <w:rPr>
          <w:rFonts w:ascii="Tahoma" w:eastAsia="Times New Roman" w:hAnsi="Tahoma" w:cs="Tahoma"/>
          <w:b/>
          <w:bCs/>
          <w:sz w:val="20"/>
          <w:szCs w:val="20"/>
        </w:rPr>
        <w:t>Webcast Registration</w:t>
      </w:r>
    </w:p>
    <w:p w14:paraId="5B1592DE" w14:textId="7CCAA885" w:rsidR="000E46C5" w:rsidRPr="00060C83" w:rsidRDefault="009C297D" w:rsidP="000E46C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9C297D">
        <w:rPr>
          <w:rFonts w:ascii="Tahoma" w:eastAsia="Times New Roman" w:hAnsi="Tahoma" w:cs="Tahoma"/>
          <w:b/>
          <w:bCs/>
          <w:sz w:val="20"/>
          <w:szCs w:val="20"/>
          <w:highlight w:val="yellow"/>
        </w:rPr>
        <w:t>$69 - LIVE webinar + Recording</w:t>
      </w:r>
    </w:p>
    <w:p w14:paraId="5F0688EF" w14:textId="77777777" w:rsidR="00B619FE" w:rsidRPr="00060C83" w:rsidRDefault="00B619FE" w:rsidP="00B619FE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2105"/>
        <w:gridCol w:w="1710"/>
        <w:gridCol w:w="2250"/>
        <w:gridCol w:w="1345"/>
      </w:tblGrid>
      <w:tr w:rsidR="00B619FE" w:rsidRPr="003642DA" w14:paraId="039CB44E" w14:textId="77777777" w:rsidTr="003642DA">
        <w:tc>
          <w:tcPr>
            <w:tcW w:w="1472" w:type="dxa"/>
            <w:vAlign w:val="center"/>
          </w:tcPr>
          <w:p w14:paraId="18C01523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Total Registrants</w:t>
            </w:r>
          </w:p>
        </w:tc>
        <w:tc>
          <w:tcPr>
            <w:tcW w:w="2105" w:type="dxa"/>
            <w:vAlign w:val="center"/>
          </w:tcPr>
          <w:p w14:paraId="1BF7B12A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Webcast Title</w:t>
            </w:r>
          </w:p>
        </w:tc>
        <w:tc>
          <w:tcPr>
            <w:tcW w:w="1710" w:type="dxa"/>
            <w:vAlign w:val="center"/>
          </w:tcPr>
          <w:p w14:paraId="08545CBF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Webcast Date</w:t>
            </w:r>
          </w:p>
        </w:tc>
        <w:tc>
          <w:tcPr>
            <w:tcW w:w="2250" w:type="dxa"/>
            <w:vAlign w:val="center"/>
          </w:tcPr>
          <w:p w14:paraId="24A19849" w14:textId="4F6B6741" w:rsid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Coupon Code</w:t>
            </w:r>
          </w:p>
          <w:p w14:paraId="2776BF9D" w14:textId="6D7552E9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</w:t>
            </w:r>
            <w:r w:rsidR="003642DA" w:rsidRPr="003642DA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If</w:t>
            </w:r>
            <w:r w:rsidRPr="003642DA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 xml:space="preserve"> provided)</w:t>
            </w:r>
          </w:p>
        </w:tc>
        <w:tc>
          <w:tcPr>
            <w:tcW w:w="1345" w:type="dxa"/>
            <w:vAlign w:val="center"/>
          </w:tcPr>
          <w:p w14:paraId="11A1B4AB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Fee (Total)</w:t>
            </w:r>
          </w:p>
        </w:tc>
      </w:tr>
      <w:tr w:rsidR="00B619FE" w:rsidRPr="003642DA" w14:paraId="45F44FD2" w14:textId="77777777" w:rsidTr="003642DA">
        <w:trPr>
          <w:trHeight w:val="677"/>
        </w:trPr>
        <w:tc>
          <w:tcPr>
            <w:tcW w:w="1472" w:type="dxa"/>
            <w:vAlign w:val="center"/>
          </w:tcPr>
          <w:p w14:paraId="2DBDBFF2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637975D0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2105" w:type="dxa"/>
            <w:vAlign w:val="center"/>
          </w:tcPr>
          <w:p w14:paraId="45A990AB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151FBD60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7DB0C9C3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2393F65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941BB6A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14:paraId="19BFB46B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6A792E5B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sz w:val="18"/>
                <w:szCs w:val="18"/>
              </w:rPr>
              <w:t>$ _________</w:t>
            </w:r>
          </w:p>
        </w:tc>
      </w:tr>
    </w:tbl>
    <w:p w14:paraId="53A01B9C" w14:textId="6A66DCB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72E3C70" w14:textId="1B7DF74E" w:rsid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30900E5" w14:textId="70A8D8D4" w:rsidR="003642DA" w:rsidRDefault="003642DA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8934098" w14:textId="77777777" w:rsidR="009C297D" w:rsidRPr="00060C83" w:rsidRDefault="009C297D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7E53ED9" w14:textId="77777777" w:rsidR="009C297D" w:rsidRDefault="00B619FE" w:rsidP="00060C8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60C83">
        <w:rPr>
          <w:rFonts w:ascii="Tahoma" w:eastAsia="Times New Roman" w:hAnsi="Tahoma" w:cs="Tahoma"/>
          <w:b/>
          <w:sz w:val="20"/>
          <w:szCs w:val="20"/>
        </w:rPr>
        <w:t xml:space="preserve">Continuing Education Processing </w:t>
      </w:r>
    </w:p>
    <w:p w14:paraId="074DD80C" w14:textId="1C06472D" w:rsidR="00A979A9" w:rsidRPr="00060C83" w:rsidRDefault="00B619FE" w:rsidP="00060C8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60C83">
        <w:rPr>
          <w:rFonts w:ascii="Tahoma" w:eastAsia="Times New Roman" w:hAnsi="Tahoma" w:cs="Tahoma"/>
          <w:b/>
          <w:i/>
          <w:iCs/>
          <w:sz w:val="20"/>
          <w:szCs w:val="20"/>
        </w:rPr>
        <w:t xml:space="preserve">(If </w:t>
      </w:r>
      <w:r w:rsidR="00060C83" w:rsidRPr="00060C83">
        <w:rPr>
          <w:rFonts w:ascii="Tahoma" w:eastAsia="Times New Roman" w:hAnsi="Tahoma" w:cs="Tahoma"/>
          <w:b/>
          <w:i/>
          <w:iCs/>
          <w:sz w:val="20"/>
          <w:szCs w:val="20"/>
        </w:rPr>
        <w:t>required</w:t>
      </w:r>
      <w:r w:rsidRPr="00060C83">
        <w:rPr>
          <w:rFonts w:ascii="Tahoma" w:eastAsia="Times New Roman" w:hAnsi="Tahoma" w:cs="Tahoma"/>
          <w:b/>
          <w:i/>
          <w:iCs/>
          <w:sz w:val="20"/>
          <w:szCs w:val="20"/>
        </w:rPr>
        <w:t>)</w:t>
      </w:r>
    </w:p>
    <w:p w14:paraId="7ABA14ED" w14:textId="4CEC1C5C" w:rsid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908D662" w14:textId="77777777" w:rsidR="003642DA" w:rsidRPr="00060C83" w:rsidRDefault="003642DA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59AB109" w14:textId="2C4AB177" w:rsidR="00060C83" w:rsidRPr="003642DA" w:rsidRDefault="00A979A9" w:rsidP="00B619FE">
      <w:pPr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060C83">
        <w:rPr>
          <w:rFonts w:ascii="Tahoma" w:hAnsi="Tahoma" w:cs="Tahoma"/>
          <w:i/>
          <w:iCs/>
          <w:color w:val="000000"/>
          <w:sz w:val="20"/>
          <w:szCs w:val="20"/>
        </w:rPr>
        <w:t>We provide certificate of attendance after the event. We are an approved course provider in most states.</w:t>
      </w:r>
      <w:r w:rsidR="00060C83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="00060C83" w:rsidRPr="00060C83">
        <w:rPr>
          <w:rFonts w:ascii="Tahoma" w:hAnsi="Tahoma" w:cs="Tahoma"/>
          <w:i/>
          <w:iCs/>
          <w:color w:val="000000"/>
          <w:sz w:val="20"/>
          <w:szCs w:val="20"/>
        </w:rPr>
        <w:t xml:space="preserve">If CE credit is needed, there is a minimal fee for processing. 65 USD for CLE, </w:t>
      </w:r>
      <w:proofErr w:type="gramStart"/>
      <w:r w:rsidR="00060C83" w:rsidRPr="00060C83">
        <w:rPr>
          <w:rFonts w:ascii="Tahoma" w:hAnsi="Tahoma" w:cs="Tahoma"/>
          <w:i/>
          <w:iCs/>
          <w:color w:val="000000"/>
          <w:sz w:val="20"/>
          <w:szCs w:val="20"/>
        </w:rPr>
        <w:t>CPE</w:t>
      </w:r>
      <w:proofErr w:type="gramEnd"/>
      <w:r w:rsidR="00060C83" w:rsidRPr="00060C83">
        <w:rPr>
          <w:rFonts w:ascii="Tahoma" w:hAnsi="Tahoma" w:cs="Tahoma"/>
          <w:i/>
          <w:iCs/>
          <w:color w:val="000000"/>
          <w:sz w:val="20"/>
          <w:szCs w:val="20"/>
        </w:rPr>
        <w:t xml:space="preserve"> and other CE credit processing in all states except: 150 USD for CLE processing in Washington. 85 USD for CLE processing in the states of Virginia, Nevada, Texas, </w:t>
      </w:r>
      <w:proofErr w:type="gramStart"/>
      <w:r w:rsidR="00060C83" w:rsidRPr="00060C83">
        <w:rPr>
          <w:rFonts w:ascii="Tahoma" w:hAnsi="Tahoma" w:cs="Tahoma"/>
          <w:i/>
          <w:iCs/>
          <w:color w:val="000000"/>
          <w:sz w:val="20"/>
          <w:szCs w:val="20"/>
        </w:rPr>
        <w:t>Montana</w:t>
      </w:r>
      <w:proofErr w:type="gramEnd"/>
      <w:r w:rsidR="00060C83" w:rsidRPr="00060C83">
        <w:rPr>
          <w:rFonts w:ascii="Tahoma" w:hAnsi="Tahoma" w:cs="Tahoma"/>
          <w:i/>
          <w:iCs/>
          <w:color w:val="000000"/>
          <w:sz w:val="20"/>
          <w:szCs w:val="20"/>
        </w:rPr>
        <w:t xml:space="preserve"> and South Carolina. All CLE processing requests may be subject to applicable late fees. For more info, see our </w:t>
      </w:r>
      <w:hyperlink r:id="rId8" w:history="1">
        <w:r w:rsidR="00060C83" w:rsidRPr="003642DA">
          <w:rPr>
            <w:rStyle w:val="Hyperlink"/>
            <w:rFonts w:ascii="Tahoma" w:hAnsi="Tahoma" w:cs="Tahoma"/>
            <w:i/>
            <w:iCs/>
            <w:sz w:val="20"/>
            <w:szCs w:val="20"/>
          </w:rPr>
          <w:t>credit i</w:t>
        </w:r>
        <w:r w:rsidR="00060C83" w:rsidRPr="003642DA">
          <w:rPr>
            <w:rStyle w:val="Hyperlink"/>
            <w:rFonts w:ascii="Tahoma" w:hAnsi="Tahoma" w:cs="Tahoma"/>
            <w:i/>
            <w:iCs/>
            <w:sz w:val="20"/>
            <w:szCs w:val="20"/>
          </w:rPr>
          <w:t>nformation</w:t>
        </w:r>
      </w:hyperlink>
      <w:r w:rsidR="00060C83" w:rsidRPr="00060C83">
        <w:rPr>
          <w:rFonts w:ascii="Tahoma" w:hAnsi="Tahoma" w:cs="Tahoma"/>
          <w:i/>
          <w:iCs/>
          <w:color w:val="000000"/>
          <w:sz w:val="20"/>
          <w:szCs w:val="20"/>
        </w:rPr>
        <w:t xml:space="preserve"> or </w:t>
      </w:r>
      <w:hyperlink r:id="rId9" w:history="1">
        <w:r w:rsidR="00060C83" w:rsidRPr="003642DA">
          <w:rPr>
            <w:rStyle w:val="Hyperlink"/>
            <w:rFonts w:ascii="Tahoma" w:hAnsi="Tahoma" w:cs="Tahoma"/>
            <w:i/>
            <w:iCs/>
            <w:sz w:val="20"/>
            <w:szCs w:val="20"/>
          </w:rPr>
          <w:t>email support</w:t>
        </w:r>
      </w:hyperlink>
      <w:r w:rsidR="00060C83" w:rsidRPr="00060C83"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14:paraId="6272406C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D165F56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0B55C9B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5F90BB2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B4FFD6F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52CEBF0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34F5661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64F5BE4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D252F84" w14:textId="77777777" w:rsidR="000E46C5" w:rsidRDefault="000E46C5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715024F" w14:textId="77777777" w:rsidR="009C297D" w:rsidRDefault="00B619FE" w:rsidP="000E46C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60C83">
        <w:rPr>
          <w:rFonts w:ascii="Tahoma" w:eastAsia="Times New Roman" w:hAnsi="Tahoma" w:cs="Tahoma"/>
          <w:b/>
          <w:sz w:val="20"/>
          <w:szCs w:val="20"/>
        </w:rPr>
        <w:t xml:space="preserve">Additional Attendee Information </w:t>
      </w:r>
    </w:p>
    <w:p w14:paraId="4AEE9E69" w14:textId="5BBDAFFA" w:rsidR="00B619FE" w:rsidRPr="009C297D" w:rsidRDefault="00B619FE" w:rsidP="000E46C5">
      <w:pP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20"/>
          <w:szCs w:val="20"/>
        </w:rPr>
      </w:pPr>
      <w:r w:rsidRPr="009C297D">
        <w:rPr>
          <w:rFonts w:ascii="Tahoma" w:eastAsia="Times New Roman" w:hAnsi="Tahoma" w:cs="Tahoma"/>
          <w:b/>
          <w:i/>
          <w:iCs/>
          <w:sz w:val="20"/>
          <w:szCs w:val="20"/>
        </w:rPr>
        <w:t xml:space="preserve">(If </w:t>
      </w:r>
      <w:r w:rsidR="00060C83" w:rsidRPr="009C297D">
        <w:rPr>
          <w:rFonts w:ascii="Tahoma" w:eastAsia="Times New Roman" w:hAnsi="Tahoma" w:cs="Tahoma"/>
          <w:b/>
          <w:i/>
          <w:iCs/>
          <w:sz w:val="20"/>
          <w:szCs w:val="20"/>
        </w:rPr>
        <w:t>required</w:t>
      </w:r>
      <w:r w:rsidRPr="009C297D">
        <w:rPr>
          <w:rFonts w:ascii="Tahoma" w:eastAsia="Times New Roman" w:hAnsi="Tahoma" w:cs="Tahoma"/>
          <w:b/>
          <w:i/>
          <w:iCs/>
          <w:sz w:val="20"/>
          <w:szCs w:val="20"/>
        </w:rPr>
        <w:t>)</w:t>
      </w:r>
    </w:p>
    <w:p w14:paraId="3F3FFB62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70"/>
        <w:gridCol w:w="1872"/>
        <w:gridCol w:w="2022"/>
        <w:gridCol w:w="1956"/>
      </w:tblGrid>
      <w:tr w:rsidR="00B619FE" w:rsidRPr="003642DA" w14:paraId="3718427E" w14:textId="77777777" w:rsidTr="009C297D">
        <w:trPr>
          <w:trHeight w:val="527"/>
        </w:trPr>
        <w:tc>
          <w:tcPr>
            <w:tcW w:w="1980" w:type="dxa"/>
            <w:shd w:val="clear" w:color="auto" w:fill="auto"/>
            <w:vAlign w:val="center"/>
            <w:hideMark/>
          </w:tcPr>
          <w:p w14:paraId="149BC542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6EB229C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59B85E6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6A6CB07A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642D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66BB361F" w14:textId="7F5646B9" w:rsidR="00B619FE" w:rsidRPr="003642DA" w:rsidRDefault="009C297D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yriad Pro" w:eastAsia="Times New Roman" w:hAnsi="Myriad Pro" w:cs="Tahoma"/>
                <w:b/>
                <w:bCs/>
                <w:color w:val="000000"/>
                <w:sz w:val="20"/>
                <w:szCs w:val="20"/>
              </w:rPr>
              <w:t xml:space="preserve">State Admission (Attorneys </w:t>
            </w:r>
            <w:r>
              <w:rPr>
                <w:rFonts w:ascii="Myriad Pro" w:eastAsia="Times New Roman" w:hAnsi="Myriad Pro" w:cs="Tahoma"/>
                <w:b/>
                <w:bCs/>
                <w:color w:val="000000"/>
                <w:sz w:val="20"/>
                <w:szCs w:val="20"/>
              </w:rPr>
              <w:t>only,</w:t>
            </w:r>
            <w:r>
              <w:rPr>
                <w:rFonts w:ascii="Myriad Pro" w:eastAsia="Times New Roman" w:hAnsi="Myriad Pro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" w:eastAsia="Times New Roman" w:hAnsi="Myriad Pro" w:cs="Tahoma"/>
                <w:b/>
                <w:bCs/>
                <w:color w:val="000000"/>
                <w:sz w:val="20"/>
                <w:szCs w:val="20"/>
              </w:rPr>
              <w:t>e.g.,</w:t>
            </w:r>
            <w:r>
              <w:rPr>
                <w:rFonts w:ascii="Myriad Pro" w:eastAsia="Times New Roman" w:hAnsi="Myriad Pro" w:cs="Tahoma"/>
                <w:b/>
                <w:bCs/>
                <w:color w:val="000000"/>
                <w:sz w:val="20"/>
                <w:szCs w:val="20"/>
              </w:rPr>
              <w:t xml:space="preserve"> California Bar Number: 123456</w:t>
            </w:r>
            <w:r>
              <w:rPr>
                <w:rFonts w:ascii="Myriad Pro" w:eastAsia="Times New Roman" w:hAnsi="Myriad Pro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619FE" w:rsidRPr="003642DA" w14:paraId="64C78CDB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8BB9F96" w14:textId="66650D1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0E5FFBB" w14:textId="4DB41B73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2907249" w14:textId="118DDA6E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5A7D540D" w14:textId="0A0164AA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150E6864" w14:textId="727F71CC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19FE" w:rsidRPr="003642DA" w14:paraId="147206C5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673A72B" w14:textId="1E3D871D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DE0EEE5" w14:textId="39751B82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29398B9A" w14:textId="5CAD1800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1FAD6691" w14:textId="777EA6AB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5A44976D" w14:textId="50CCD2D3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19FE" w:rsidRPr="003642DA" w14:paraId="5EEEAFA7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7A62B2" w14:textId="5CC0C749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3292A2B" w14:textId="6AAA252B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D4395DB" w14:textId="1C60C0CF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74D8AB20" w14:textId="46D1850A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729F026" w14:textId="6EE9A12E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19FE" w:rsidRPr="003642DA" w14:paraId="755A52A5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D58F4F" w14:textId="13D945AB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E783EB" w14:textId="1152709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8BCAD62" w14:textId="22B5FE90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4954485E" w14:textId="3AF3AC82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416907BA" w14:textId="312DDB08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19FE" w:rsidRPr="003642DA" w14:paraId="092CA3DA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2521693F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DCF5F8B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6791202D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58C3F88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306E0E70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19FE" w:rsidRPr="003642DA" w14:paraId="26E292F3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10968869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9FBF00B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134D646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730D1411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57C7CBCE" w14:textId="7777777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19FE" w:rsidRPr="003642DA" w14:paraId="03926050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2C4A72" w14:textId="473899A6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730CCE9" w14:textId="616B43AE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631C3C8" w14:textId="6B1043E6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6E30D83F" w14:textId="6A09B8A7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62E4EE2F" w14:textId="11FDC04D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19FE" w:rsidRPr="003642DA" w14:paraId="40641438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858B5F" w14:textId="4EC71773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4078BB" w14:textId="46DB6993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136460C6" w14:textId="6A6DFB3A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0CE1404F" w14:textId="184BBD35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86CC8E7" w14:textId="2CA66BA1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19FE" w:rsidRPr="003642DA" w14:paraId="3942FE30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687B10" w14:textId="077BBD02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5460307" w14:textId="310EAE13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19EF2B2A" w14:textId="1B38D929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0757BB69" w14:textId="6EEFAD98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4BBD53C1" w14:textId="7BE386CB" w:rsidR="00B619FE" w:rsidRPr="003642DA" w:rsidRDefault="00B619FE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49234F51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35E9EEE1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A7E0FF8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1377BF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89B17D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00EE183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23646251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6AA6BAC1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9576BBC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49CCDB2C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5300F296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666748E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3BC6C389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5D1C9132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BFB07DA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5869041F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FCFEF81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77240452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75F5C462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53484173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603BB16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82CFA7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60912E92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3CB48F99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3E1AF8E8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707BE1B4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B8EAB34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B4ACAA0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F4C22B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36DC57A4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511D6AB9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2BCBBD51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22A888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74C423B7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239B15AC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0F9B3A6F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73F96B2D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70941019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7B3A8790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F6FA284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8BA5787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2FBCAB03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12B950D1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42919C6D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72ADDD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728D2538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2BD9C450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5C4D0B5A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27BDC2E1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2B6BF80B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8178267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68F2A366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3F73752B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4B62C8CA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5D690780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098D83A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500082B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3D460814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2B0B26B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0FB993D5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60C83" w:rsidRPr="003642DA" w14:paraId="42660E08" w14:textId="77777777" w:rsidTr="009C297D">
        <w:trPr>
          <w:trHeight w:val="527"/>
        </w:trPr>
        <w:tc>
          <w:tcPr>
            <w:tcW w:w="1980" w:type="dxa"/>
            <w:shd w:val="clear" w:color="auto" w:fill="auto"/>
            <w:noWrap/>
            <w:vAlign w:val="center"/>
          </w:tcPr>
          <w:p w14:paraId="2151B163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60EEE6B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5DD5557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671FB59B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4686F4B1" w14:textId="77777777" w:rsidR="00060C83" w:rsidRPr="003642DA" w:rsidRDefault="00060C83" w:rsidP="003642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14:paraId="7D90A9E8" w14:textId="77777777" w:rsidR="000E46C5" w:rsidRPr="00060C83" w:rsidRDefault="000E46C5" w:rsidP="00060C8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1468B00" w14:textId="70CA9282" w:rsidR="00B619FE" w:rsidRDefault="00B619FE" w:rsidP="000E46C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60C83">
        <w:rPr>
          <w:rFonts w:ascii="Tahoma" w:eastAsia="Times New Roman" w:hAnsi="Tahoma" w:cs="Tahoma"/>
          <w:b/>
          <w:sz w:val="20"/>
          <w:szCs w:val="20"/>
        </w:rPr>
        <w:t>Payment Info</w:t>
      </w:r>
    </w:p>
    <w:p w14:paraId="26636942" w14:textId="77777777" w:rsidR="000E46C5" w:rsidRPr="00060C83" w:rsidRDefault="000E46C5" w:rsidP="000E46C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0A0AB9FD" w14:textId="77777777" w:rsidR="00060C83" w:rsidRPr="00060C83" w:rsidRDefault="00060C83" w:rsidP="00B619F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40C9F74" w14:textId="42B738CC" w:rsidR="00B619FE" w:rsidRPr="00060C83" w:rsidRDefault="00B619FE" w:rsidP="00B619F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60C83">
        <w:rPr>
          <w:rFonts w:ascii="Tahoma" w:eastAsia="Times New Roman" w:hAnsi="Tahoma" w:cs="Tahoma"/>
          <w:b/>
          <w:sz w:val="20"/>
          <w:szCs w:val="20"/>
        </w:rPr>
        <w:t xml:space="preserve">Total Payment: $__________ </w:t>
      </w:r>
      <w:r w:rsidRPr="00060C83">
        <w:rPr>
          <w:rFonts w:ascii="Tahoma" w:hAnsi="Tahoma" w:cs="Tahoma"/>
          <w:b/>
          <w:sz w:val="20"/>
          <w:szCs w:val="20"/>
        </w:rPr>
        <w:t>(Please add the total columns from section A &amp; B)</w:t>
      </w:r>
    </w:p>
    <w:p w14:paraId="434DEF78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FE8AFA1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060C83">
        <w:rPr>
          <w:rFonts w:ascii="Tahoma" w:eastAsia="Times New Roman" w:hAnsi="Tahoma" w:cs="Tahoma"/>
          <w:b/>
          <w:sz w:val="20"/>
          <w:szCs w:val="20"/>
        </w:rPr>
        <w:t xml:space="preserve">Payment Terms: </w:t>
      </w:r>
      <w:r w:rsidRPr="00060C83">
        <w:rPr>
          <w:rFonts w:ascii="Tahoma" w:eastAsia="Times New Roman" w:hAnsi="Tahoma" w:cs="Tahoma"/>
          <w:sz w:val="20"/>
          <w:szCs w:val="20"/>
        </w:rPr>
        <w:t>Payment due upon registration (</w:t>
      </w:r>
      <w:r w:rsidRPr="00060C83">
        <w:rPr>
          <w:rFonts w:ascii="Tahoma" w:eastAsia="Times New Roman" w:hAnsi="Tahoma" w:cs="Tahoma"/>
          <w:b/>
          <w:sz w:val="20"/>
          <w:szCs w:val="20"/>
        </w:rPr>
        <w:t>Note:</w:t>
      </w:r>
      <w:r w:rsidRPr="00060C83">
        <w:rPr>
          <w:rFonts w:ascii="Tahoma" w:eastAsia="Times New Roman" w:hAnsi="Tahoma" w:cs="Tahoma"/>
          <w:sz w:val="20"/>
          <w:szCs w:val="20"/>
        </w:rPr>
        <w:t xml:space="preserve"> a 3.5% service fee will be added to credit card payments).</w:t>
      </w:r>
    </w:p>
    <w:p w14:paraId="3CA66F95" w14:textId="77777777" w:rsidR="00B619FE" w:rsidRPr="00060C83" w:rsidRDefault="00B619FE" w:rsidP="00B619F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8137487" w14:textId="77777777" w:rsidR="00B619FE" w:rsidRPr="00060C83" w:rsidRDefault="00B619FE" w:rsidP="00B619FE">
      <w:pPr>
        <w:rPr>
          <w:rFonts w:ascii="Tahoma" w:hAnsi="Tahoma" w:cs="Tahoma"/>
          <w:b/>
          <w:sz w:val="20"/>
          <w:szCs w:val="20"/>
          <w:u w:val="single"/>
        </w:rPr>
      </w:pPr>
      <w:r w:rsidRPr="00060C83">
        <w:rPr>
          <w:rFonts w:ascii="Tahoma" w:hAnsi="Tahoma" w:cs="Tahoma"/>
          <w:b/>
          <w:sz w:val="20"/>
          <w:szCs w:val="20"/>
          <w:u w:val="single"/>
        </w:rPr>
        <w:t xml:space="preserve">Payment Method </w:t>
      </w:r>
      <w:r w:rsidRPr="00060C83">
        <w:rPr>
          <w:rFonts w:ascii="Tahoma" w:hAnsi="Tahoma" w:cs="Tahoma"/>
          <w:sz w:val="20"/>
          <w:szCs w:val="20"/>
          <w:u w:val="single"/>
        </w:rPr>
        <w:t>(Check the Correct Box &amp; see instructions below)</w:t>
      </w:r>
    </w:p>
    <w:p w14:paraId="3CFDB392" w14:textId="588DC426" w:rsidR="00667772" w:rsidRPr="00060C83" w:rsidRDefault="00B619FE" w:rsidP="00060C83">
      <w:pPr>
        <w:rPr>
          <w:rFonts w:ascii="Tahoma" w:hAnsi="Tahoma" w:cs="Tahoma"/>
          <w:b/>
          <w:sz w:val="20"/>
          <w:szCs w:val="20"/>
          <w:u w:val="single"/>
        </w:rPr>
      </w:pPr>
      <w:r w:rsidRPr="00060C83">
        <w:rPr>
          <w:rFonts w:ascii="Tahoma" w:hAnsi="Tahoma" w:cs="Tahoma"/>
          <w:sz w:val="20"/>
          <w:szCs w:val="20"/>
        </w:rPr>
        <w:t xml:space="preserve">Credit Card (3.5% Service Fee Applies) </w:t>
      </w:r>
      <w:proofErr w:type="gramStart"/>
      <w:r w:rsidRPr="00060C83">
        <w:rPr>
          <w:rFonts w:ascii="Tahoma" w:hAnsi="Tahoma" w:cs="Tahoma"/>
          <w:sz w:val="20"/>
          <w:szCs w:val="20"/>
        </w:rPr>
        <w:t>[ ]</w:t>
      </w:r>
      <w:proofErr w:type="gramEnd"/>
      <w:r w:rsidRPr="00060C83">
        <w:rPr>
          <w:rFonts w:ascii="Tahoma" w:hAnsi="Tahoma" w:cs="Tahoma"/>
          <w:sz w:val="20"/>
          <w:szCs w:val="20"/>
        </w:rPr>
        <w:tab/>
      </w:r>
      <w:r w:rsidRPr="00060C83">
        <w:rPr>
          <w:rFonts w:ascii="Tahoma" w:hAnsi="Tahoma" w:cs="Tahoma"/>
          <w:sz w:val="20"/>
          <w:szCs w:val="20"/>
        </w:rPr>
        <w:tab/>
        <w:t>Check [ ]</w:t>
      </w:r>
      <w:r w:rsidRPr="00060C83">
        <w:rPr>
          <w:rFonts w:ascii="Tahoma" w:hAnsi="Tahoma" w:cs="Tahoma"/>
          <w:sz w:val="20"/>
          <w:szCs w:val="20"/>
        </w:rPr>
        <w:tab/>
      </w:r>
      <w:r w:rsidRPr="00060C83">
        <w:rPr>
          <w:rFonts w:ascii="Tahoma" w:hAnsi="Tahoma" w:cs="Tahoma"/>
          <w:sz w:val="20"/>
          <w:szCs w:val="20"/>
        </w:rPr>
        <w:tab/>
        <w:t>ACH/Wire Transfer Payment  [ ]</w:t>
      </w:r>
      <w:r w:rsidRPr="00060C83">
        <w:rPr>
          <w:rFonts w:ascii="Tahoma" w:hAnsi="Tahoma" w:cs="Tahoma"/>
          <w:sz w:val="20"/>
          <w:szCs w:val="20"/>
        </w:rPr>
        <w:tab/>
      </w:r>
    </w:p>
    <w:p w14:paraId="72BB3DBD" w14:textId="46B8DCDC" w:rsidR="00B619FE" w:rsidRPr="00060C83" w:rsidRDefault="00B619FE" w:rsidP="00B619FE">
      <w:pPr>
        <w:pStyle w:val="NormalWeb"/>
        <w:spacing w:before="0" w:beforeAutospacing="0" w:after="0" w:afterAutospacing="0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 w:rsidRPr="00060C8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Credit Card</w:t>
      </w:r>
    </w:p>
    <w:p w14:paraId="6FDB99DB" w14:textId="77777777" w:rsidR="00B619FE" w:rsidRPr="00060C83" w:rsidRDefault="00B619FE" w:rsidP="00B619FE">
      <w:pPr>
        <w:pStyle w:val="NormalWeb"/>
        <w:spacing w:before="0" w:beforeAutospacing="0" w:after="0" w:afterAutospacing="0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060C83">
        <w:rPr>
          <w:rFonts w:ascii="Tahoma" w:eastAsia="Times New Roman" w:hAnsi="Tahoma" w:cs="Tahoma"/>
          <w:bCs/>
          <w:color w:val="000000"/>
          <w:sz w:val="20"/>
          <w:szCs w:val="20"/>
        </w:rPr>
        <w:t>Through selecting this payment method &amp; returning the completed form, the cardholder has provided express authorization for The Knowledge Group, LLC to charge the credit card listed the total amount indicated above plus a service fee of 3.5% on the date indicated below for services outlined on the first page.</w:t>
      </w:r>
    </w:p>
    <w:p w14:paraId="56AA61E4" w14:textId="77777777" w:rsidR="00B619FE" w:rsidRPr="00060C83" w:rsidRDefault="00B619FE" w:rsidP="00B619FE">
      <w:pPr>
        <w:tabs>
          <w:tab w:val="left" w:pos="1440"/>
        </w:tabs>
        <w:spacing w:before="120" w:after="0"/>
        <w:rPr>
          <w:rFonts w:ascii="Tahoma" w:hAnsi="Tahoma" w:cs="Tahoma"/>
          <w:sz w:val="20"/>
          <w:szCs w:val="20"/>
        </w:rPr>
      </w:pPr>
      <w:r w:rsidRPr="00060C83">
        <w:rPr>
          <w:rFonts w:ascii="Tahoma" w:hAnsi="Tahoma" w:cs="Tahoma"/>
          <w:color w:val="000000"/>
          <w:sz w:val="20"/>
          <w:szCs w:val="20"/>
        </w:rPr>
        <w:t xml:space="preserve">Card Type: </w:t>
      </w:r>
      <w:proofErr w:type="gramStart"/>
      <w:r w:rsidRPr="00060C83">
        <w:rPr>
          <w:rFonts w:ascii="Tahoma" w:hAnsi="Tahoma" w:cs="Tahoma"/>
          <w:color w:val="000000"/>
          <w:sz w:val="20"/>
          <w:szCs w:val="20"/>
        </w:rPr>
        <w:t>[ ]</w:t>
      </w:r>
      <w:proofErr w:type="gramEnd"/>
      <w:r w:rsidRPr="00060C83">
        <w:rPr>
          <w:rFonts w:ascii="Tahoma" w:hAnsi="Tahoma" w:cs="Tahoma"/>
          <w:color w:val="000000"/>
          <w:sz w:val="20"/>
          <w:szCs w:val="20"/>
        </w:rPr>
        <w:t xml:space="preserve"> Visa         [ ] MasterCard         [ ] AMEX                 </w:t>
      </w:r>
    </w:p>
    <w:p w14:paraId="617A4111" w14:textId="77777777" w:rsidR="00B619FE" w:rsidRPr="00060C83" w:rsidRDefault="00B619FE" w:rsidP="00B619FE">
      <w:pPr>
        <w:tabs>
          <w:tab w:val="left" w:pos="1440"/>
        </w:tabs>
        <w:spacing w:before="120" w:after="0"/>
        <w:rPr>
          <w:rFonts w:ascii="Tahoma" w:hAnsi="Tahoma" w:cs="Tahoma"/>
          <w:sz w:val="20"/>
          <w:szCs w:val="20"/>
        </w:rPr>
      </w:pPr>
      <w:r w:rsidRPr="00060C83">
        <w:rPr>
          <w:rFonts w:ascii="Tahoma" w:hAnsi="Tahoma" w:cs="Tahoma"/>
          <w:sz w:val="20"/>
          <w:szCs w:val="20"/>
        </w:rPr>
        <w:t>Card Holder Name (Please Print) __________________________________________________</w:t>
      </w:r>
    </w:p>
    <w:p w14:paraId="2A1F0FD4" w14:textId="3ADF0931" w:rsidR="00B619FE" w:rsidRPr="00060C83" w:rsidRDefault="00B619FE" w:rsidP="00B619FE">
      <w:pPr>
        <w:tabs>
          <w:tab w:val="left" w:pos="1440"/>
        </w:tabs>
        <w:spacing w:before="120" w:after="0"/>
        <w:rPr>
          <w:rFonts w:ascii="Tahoma" w:hAnsi="Tahoma" w:cs="Tahoma"/>
          <w:sz w:val="20"/>
          <w:szCs w:val="20"/>
        </w:rPr>
      </w:pPr>
      <w:r w:rsidRPr="00060C83">
        <w:rPr>
          <w:rFonts w:ascii="Tahoma" w:hAnsi="Tahoma" w:cs="Tahoma"/>
          <w:sz w:val="20"/>
          <w:szCs w:val="20"/>
        </w:rPr>
        <w:t xml:space="preserve">Card </w:t>
      </w:r>
      <w:r w:rsidR="000E46C5" w:rsidRPr="00060C83">
        <w:rPr>
          <w:rFonts w:ascii="Tahoma" w:hAnsi="Tahoma" w:cs="Tahoma"/>
          <w:sz w:val="20"/>
          <w:szCs w:val="20"/>
        </w:rPr>
        <w:t>Number: _</w:t>
      </w:r>
      <w:r w:rsidRPr="00060C83">
        <w:rPr>
          <w:rFonts w:ascii="Tahoma" w:hAnsi="Tahoma" w:cs="Tahoma"/>
          <w:sz w:val="20"/>
          <w:szCs w:val="20"/>
        </w:rPr>
        <w:t xml:space="preserve">___________________________ Exp. Date: ___________________ </w:t>
      </w:r>
      <w:r w:rsidR="000E46C5" w:rsidRPr="00060C83">
        <w:rPr>
          <w:rFonts w:ascii="Tahoma" w:hAnsi="Tahoma" w:cs="Tahoma"/>
          <w:sz w:val="20"/>
          <w:szCs w:val="20"/>
        </w:rPr>
        <w:t>CVV: _</w:t>
      </w:r>
      <w:r w:rsidRPr="00060C83">
        <w:rPr>
          <w:rFonts w:ascii="Tahoma" w:hAnsi="Tahoma" w:cs="Tahoma"/>
          <w:sz w:val="20"/>
          <w:szCs w:val="20"/>
        </w:rPr>
        <w:t>___________</w:t>
      </w:r>
    </w:p>
    <w:p w14:paraId="04AF0C04" w14:textId="5608926B" w:rsidR="00B619FE" w:rsidRPr="00060C83" w:rsidRDefault="00B619FE" w:rsidP="00B619FE">
      <w:pPr>
        <w:tabs>
          <w:tab w:val="left" w:pos="1440"/>
        </w:tabs>
        <w:spacing w:before="120" w:after="0"/>
        <w:rPr>
          <w:rFonts w:ascii="Tahoma" w:hAnsi="Tahoma" w:cs="Tahoma"/>
          <w:sz w:val="20"/>
          <w:szCs w:val="20"/>
        </w:rPr>
      </w:pPr>
      <w:r w:rsidRPr="00060C83">
        <w:rPr>
          <w:rFonts w:ascii="Tahoma" w:hAnsi="Tahoma" w:cs="Tahoma"/>
          <w:sz w:val="20"/>
          <w:szCs w:val="20"/>
        </w:rPr>
        <w:t xml:space="preserve">Billing </w:t>
      </w:r>
      <w:r w:rsidR="000E46C5" w:rsidRPr="00060C83">
        <w:rPr>
          <w:rFonts w:ascii="Tahoma" w:hAnsi="Tahoma" w:cs="Tahoma"/>
          <w:sz w:val="20"/>
          <w:szCs w:val="20"/>
        </w:rPr>
        <w:t>Address: _</w:t>
      </w:r>
      <w:r w:rsidRPr="00060C83">
        <w:rPr>
          <w:rFonts w:ascii="Tahoma" w:hAnsi="Tahoma" w:cs="Tahoma"/>
          <w:sz w:val="20"/>
          <w:szCs w:val="20"/>
        </w:rPr>
        <w:t>____________________________________ State: ____ Zip/Postal Code: _________</w:t>
      </w:r>
    </w:p>
    <w:p w14:paraId="4A6C9A51" w14:textId="77777777" w:rsidR="00B619FE" w:rsidRPr="00060C83" w:rsidRDefault="00B619FE" w:rsidP="00B619FE">
      <w:pPr>
        <w:tabs>
          <w:tab w:val="left" w:pos="1440"/>
        </w:tabs>
        <w:spacing w:before="120" w:after="0"/>
        <w:rPr>
          <w:rFonts w:ascii="Tahoma" w:hAnsi="Tahoma" w:cs="Tahoma"/>
          <w:sz w:val="20"/>
          <w:szCs w:val="20"/>
        </w:rPr>
      </w:pPr>
      <w:r w:rsidRPr="00060C83">
        <w:rPr>
          <w:rFonts w:ascii="Tahoma" w:hAnsi="Tahoma" w:cs="Tahoma"/>
          <w:sz w:val="20"/>
          <w:szCs w:val="20"/>
        </w:rPr>
        <w:t>Billing Phone: ___________________ Billing Email Address: _____________________</w:t>
      </w:r>
    </w:p>
    <w:p w14:paraId="5C3C40D9" w14:textId="77777777" w:rsidR="00667772" w:rsidRPr="00060C83" w:rsidRDefault="00667772" w:rsidP="00B619FE">
      <w:pPr>
        <w:spacing w:after="0"/>
        <w:rPr>
          <w:rFonts w:ascii="Tahoma" w:hAnsi="Tahoma" w:cs="Tahoma"/>
          <w:b/>
          <w:sz w:val="20"/>
          <w:szCs w:val="20"/>
          <w:u w:val="single"/>
          <w:lang w:val="en-PH"/>
        </w:rPr>
      </w:pPr>
    </w:p>
    <w:p w14:paraId="4368FD5A" w14:textId="64A8466F" w:rsidR="00B619FE" w:rsidRPr="00060C83" w:rsidRDefault="00B619FE" w:rsidP="00B619FE">
      <w:pPr>
        <w:spacing w:after="0"/>
        <w:rPr>
          <w:rFonts w:ascii="Tahoma" w:hAnsi="Tahoma" w:cs="Tahoma"/>
          <w:b/>
          <w:sz w:val="20"/>
          <w:szCs w:val="20"/>
          <w:u w:val="single"/>
          <w:lang w:val="en-PH"/>
        </w:rPr>
      </w:pPr>
      <w:r w:rsidRPr="00060C83">
        <w:rPr>
          <w:rFonts w:ascii="Tahoma" w:hAnsi="Tahoma" w:cs="Tahoma"/>
          <w:b/>
          <w:sz w:val="20"/>
          <w:szCs w:val="20"/>
          <w:u w:val="single"/>
          <w:lang w:val="en-PH"/>
        </w:rPr>
        <w:t>Check Payment (Company or Personal Check)</w:t>
      </w:r>
      <w:r w:rsidR="00060C83" w:rsidRPr="00060C83">
        <w:rPr>
          <w:rFonts w:ascii="Tahoma" w:hAnsi="Tahoma" w:cs="Tahoma"/>
          <w:b/>
          <w:sz w:val="20"/>
          <w:szCs w:val="20"/>
          <w:u w:val="single"/>
          <w:lang w:val="en-PH"/>
        </w:rPr>
        <w:t xml:space="preserve">: </w:t>
      </w:r>
      <w:r w:rsidR="00667772" w:rsidRPr="00060C83">
        <w:rPr>
          <w:rFonts w:ascii="Tahoma" w:hAnsi="Tahoma" w:cs="Tahoma"/>
          <w:sz w:val="20"/>
          <w:szCs w:val="20"/>
          <w:lang w:val="en-PH"/>
        </w:rPr>
        <w:t>Please make the check payable to The Knowledge Group, LLC, scan both sides, and attach them to an email with this form.</w:t>
      </w:r>
    </w:p>
    <w:p w14:paraId="2DCC3D10" w14:textId="77777777" w:rsidR="00B619FE" w:rsidRPr="00060C83" w:rsidRDefault="00B619FE" w:rsidP="00B619FE">
      <w:pPr>
        <w:spacing w:after="0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14:paraId="29E22A96" w14:textId="7E6D5653" w:rsidR="00B619FE" w:rsidRPr="00060C83" w:rsidRDefault="00B619FE" w:rsidP="0056355C">
      <w:pPr>
        <w:spacing w:after="0"/>
        <w:rPr>
          <w:rFonts w:ascii="Tahoma" w:hAnsi="Tahoma" w:cs="Tahoma"/>
          <w:b/>
          <w:sz w:val="20"/>
          <w:szCs w:val="20"/>
          <w:u w:val="single"/>
          <w:lang w:val="en-PH"/>
        </w:rPr>
      </w:pPr>
      <w:r w:rsidRPr="00060C8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ACH/Wire Transfer Payment: </w:t>
      </w:r>
      <w:r w:rsidR="00667772" w:rsidRPr="00060C83">
        <w:rPr>
          <w:rFonts w:ascii="Tahoma" w:hAnsi="Tahoma" w:cs="Tahoma"/>
          <w:sz w:val="20"/>
          <w:szCs w:val="20"/>
        </w:rPr>
        <w:t xml:space="preserve">Please email this form to </w:t>
      </w:r>
      <w:hyperlink r:id="rId10" w:history="1">
        <w:r w:rsidR="00667772" w:rsidRPr="00060C83">
          <w:rPr>
            <w:rStyle w:val="Hyperlink"/>
            <w:rFonts w:ascii="Tahoma" w:hAnsi="Tahoma" w:cs="Tahoma"/>
            <w:sz w:val="20"/>
            <w:szCs w:val="20"/>
          </w:rPr>
          <w:t>accounting@theknowledgegroup.org</w:t>
        </w:r>
      </w:hyperlink>
      <w:r w:rsidR="00667772" w:rsidRPr="00060C83">
        <w:rPr>
          <w:rFonts w:ascii="Tahoma" w:hAnsi="Tahoma" w:cs="Tahoma"/>
          <w:sz w:val="20"/>
          <w:szCs w:val="20"/>
        </w:rPr>
        <w:t xml:space="preserve"> and indicate in the email that this is the chosen payment method.</w:t>
      </w:r>
    </w:p>
    <w:p w14:paraId="4395AD28" w14:textId="77777777" w:rsidR="0056355C" w:rsidRPr="00060C83" w:rsidRDefault="0056355C" w:rsidP="0056355C">
      <w:pPr>
        <w:spacing w:after="0"/>
        <w:rPr>
          <w:rFonts w:ascii="Tahoma" w:hAnsi="Tahoma" w:cs="Tahoma"/>
          <w:b/>
          <w:sz w:val="20"/>
          <w:szCs w:val="20"/>
          <w:u w:val="single"/>
          <w:lang w:val="en-PH"/>
        </w:rPr>
      </w:pPr>
    </w:p>
    <w:p w14:paraId="64888971" w14:textId="79CBA39D" w:rsidR="00B619FE" w:rsidRPr="00060C83" w:rsidRDefault="00B619FE" w:rsidP="00B619FE">
      <w:pPr>
        <w:autoSpaceDE w:val="0"/>
        <w:autoSpaceDN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60C83">
        <w:rPr>
          <w:rFonts w:ascii="Tahoma" w:eastAsia="Times New Roman" w:hAnsi="Tahoma" w:cs="Tahoma"/>
          <w:color w:val="000000"/>
          <w:sz w:val="20"/>
          <w:szCs w:val="20"/>
        </w:rPr>
        <w:t xml:space="preserve">SIGNATURE </w:t>
      </w:r>
      <w:r w:rsidRPr="00060C83">
        <w:rPr>
          <w:rFonts w:ascii="Tahoma" w:eastAsia="Times New Roman" w:hAnsi="Tahoma" w:cs="Tahoma"/>
          <w:color w:val="000000"/>
          <w:sz w:val="20"/>
          <w:szCs w:val="20"/>
          <w:u w:val="single"/>
        </w:rPr>
        <w:t>                                                ___</w:t>
      </w:r>
      <w:r w:rsidRPr="00060C83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        DATE </w:t>
      </w:r>
      <w:r w:rsidRPr="00060C83">
        <w:rPr>
          <w:rFonts w:ascii="Tahoma" w:eastAsia="Times New Roman" w:hAnsi="Tahoma" w:cs="Tahoma"/>
          <w:color w:val="000000"/>
          <w:sz w:val="20"/>
          <w:szCs w:val="20"/>
          <w:u w:val="single"/>
        </w:rPr>
        <w:t>                                                     </w:t>
      </w:r>
    </w:p>
    <w:p w14:paraId="4E1AD989" w14:textId="1450B40D" w:rsidR="00060C83" w:rsidRDefault="00060C83" w:rsidP="00B619FE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7180D7E" w14:textId="77777777" w:rsidR="000E46C5" w:rsidRPr="00060C83" w:rsidRDefault="000E46C5" w:rsidP="00B619FE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266AE57" w14:textId="7CCA92EB" w:rsidR="002B0EC1" w:rsidRPr="009C297D" w:rsidRDefault="00B619FE" w:rsidP="009C297D">
      <w:pPr>
        <w:autoSpaceDE w:val="0"/>
        <w:autoSpaceDN w:val="0"/>
        <w:spacing w:after="0" w:line="200" w:lineRule="exact"/>
        <w:rPr>
          <w:rFonts w:ascii="Tahoma" w:hAnsi="Tahoma" w:cs="Tahoma"/>
          <w:sz w:val="20"/>
          <w:szCs w:val="20"/>
          <w:lang w:val="en-PH"/>
        </w:rPr>
      </w:pPr>
      <w:r w:rsidRPr="00060C83">
        <w:rPr>
          <w:rFonts w:ascii="Tahoma" w:hAnsi="Tahoma" w:cs="Tahoma"/>
          <w:sz w:val="20"/>
          <w:szCs w:val="20"/>
          <w:lang w:val="en-PH"/>
        </w:rPr>
        <w:t>I authorize The Knowledge Group, LLC. to process the payment indicated according to the terms detailed above</w:t>
      </w:r>
      <w:r w:rsidR="009C297D">
        <w:rPr>
          <w:rFonts w:ascii="Tahoma" w:hAnsi="Tahoma" w:cs="Tahoma"/>
          <w:sz w:val="20"/>
          <w:szCs w:val="20"/>
          <w:lang w:val="en-PH"/>
        </w:rPr>
        <w:t>.</w:t>
      </w:r>
    </w:p>
    <w:sectPr w:rsidR="002B0EC1" w:rsidRPr="009C297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027C" w14:textId="77777777" w:rsidR="00516760" w:rsidRDefault="00516760" w:rsidP="006252DB">
      <w:r>
        <w:separator/>
      </w:r>
    </w:p>
  </w:endnote>
  <w:endnote w:type="continuationSeparator" w:id="0">
    <w:p w14:paraId="38AA32A1" w14:textId="77777777" w:rsidR="00516760" w:rsidRDefault="00516760" w:rsidP="0062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A462" w14:textId="4B991F04" w:rsidR="006252DB" w:rsidRDefault="006252DB" w:rsidP="006252DB">
    <w:pPr>
      <w:pStyle w:val="Footer"/>
      <w:pBdr>
        <w:bottom w:val="single" w:sz="6" w:space="1" w:color="auto"/>
      </w:pBdr>
      <w:jc w:val="center"/>
      <w:rPr>
        <w:rFonts w:ascii="Myriad Pro" w:hAnsi="Myriad Pro"/>
        <w:iCs/>
        <w:sz w:val="16"/>
        <w:szCs w:val="16"/>
      </w:rPr>
    </w:pPr>
  </w:p>
  <w:p w14:paraId="0603080B" w14:textId="004BE149" w:rsidR="006252DB" w:rsidRPr="006252DB" w:rsidRDefault="006252DB" w:rsidP="006252DB">
    <w:pPr>
      <w:pStyle w:val="Footer"/>
      <w:jc w:val="center"/>
      <w:rPr>
        <w:rFonts w:ascii="Myriad Pro" w:hAnsi="Myriad Pro"/>
        <w:iCs/>
        <w:sz w:val="16"/>
        <w:szCs w:val="16"/>
      </w:rPr>
    </w:pPr>
    <w:r>
      <w:rPr>
        <w:rFonts w:ascii="Myriad Pro" w:hAnsi="Myriad Pro"/>
        <w:iCs/>
        <w:sz w:val="16"/>
        <w:szCs w:val="16"/>
      </w:rPr>
      <w:br/>
    </w:r>
    <w:r w:rsidRPr="006252DB">
      <w:rPr>
        <w:rFonts w:ascii="Myriad Pro" w:hAnsi="Myriad Pro"/>
        <w:iCs/>
        <w:sz w:val="16"/>
        <w:szCs w:val="16"/>
      </w:rPr>
      <w:t xml:space="preserve">The Knowledge Group   |   </w:t>
    </w:r>
    <w:r w:rsidR="000E46C5" w:rsidRPr="000E46C5">
      <w:rPr>
        <w:rFonts w:ascii="Myriad Pro" w:hAnsi="Myriad Pro"/>
        <w:iCs/>
        <w:sz w:val="16"/>
        <w:szCs w:val="16"/>
      </w:rPr>
      <w:t xml:space="preserve">Ste. 242, Jersey City, NJ 07310 </w:t>
    </w:r>
    <w:r w:rsidR="000E46C5">
      <w:rPr>
        <w:rFonts w:ascii="Myriad Pro" w:hAnsi="Myriad Pro"/>
        <w:iCs/>
        <w:sz w:val="16"/>
        <w:szCs w:val="16"/>
      </w:rPr>
      <w:t>|</w:t>
    </w:r>
    <w:r w:rsidRPr="006252DB">
      <w:rPr>
        <w:rFonts w:ascii="Myriad Pro" w:hAnsi="Myriad Pro"/>
        <w:iCs/>
        <w:sz w:val="16"/>
        <w:szCs w:val="16"/>
      </w:rPr>
      <w:t xml:space="preserve"> Phone: </w:t>
    </w:r>
    <w:r w:rsidR="000E46C5" w:rsidRPr="000E46C5">
      <w:rPr>
        <w:rFonts w:ascii="Myriad Pro" w:hAnsi="Myriad Pro"/>
        <w:iCs/>
        <w:sz w:val="16"/>
        <w:szCs w:val="16"/>
      </w:rPr>
      <w:t>1-646-844-0200 ext. 113</w:t>
    </w:r>
    <w:r w:rsidR="000E46C5">
      <w:rPr>
        <w:rFonts w:ascii="Myriad Pro" w:hAnsi="Myriad Pro"/>
        <w:iCs/>
        <w:sz w:val="16"/>
        <w:szCs w:val="16"/>
      </w:rPr>
      <w:t xml:space="preserve"> </w:t>
    </w:r>
    <w:r w:rsidR="000E46C5" w:rsidRPr="006252DB">
      <w:rPr>
        <w:rFonts w:ascii="Myriad Pro" w:hAnsi="Myriad Pro"/>
        <w:iCs/>
        <w:sz w:val="16"/>
        <w:szCs w:val="16"/>
      </w:rPr>
      <w:t xml:space="preserve">| </w:t>
    </w:r>
    <w:r w:rsidRPr="006252DB">
      <w:rPr>
        <w:rFonts w:ascii="Myriad Pro" w:hAnsi="Myriad Pro"/>
        <w:iCs/>
        <w:sz w:val="16"/>
        <w:szCs w:val="16"/>
      </w:rPr>
      <w:t xml:space="preserve">Fax: </w:t>
    </w:r>
    <w:r w:rsidR="000E46C5" w:rsidRPr="000E46C5">
      <w:rPr>
        <w:rFonts w:ascii="Myriad Pro" w:hAnsi="Myriad Pro"/>
        <w:iCs/>
        <w:sz w:val="16"/>
        <w:szCs w:val="16"/>
      </w:rPr>
      <w:t>1-646-844-0301</w:t>
    </w:r>
  </w:p>
  <w:p w14:paraId="06C99254" w14:textId="38740CBF" w:rsidR="006252DB" w:rsidRPr="000E46C5" w:rsidRDefault="006252DB" w:rsidP="000E46C5">
    <w:pPr>
      <w:pStyle w:val="Footer"/>
      <w:jc w:val="center"/>
      <w:rPr>
        <w:rFonts w:ascii="Myriad Pro" w:hAnsi="Myriad Pro"/>
        <w:iCs/>
        <w:sz w:val="16"/>
        <w:szCs w:val="16"/>
      </w:rPr>
    </w:pPr>
    <w:r w:rsidRPr="006252DB">
      <w:rPr>
        <w:rFonts w:ascii="Myriad Pro" w:hAnsi="Myriad Pro"/>
        <w:iCs/>
        <w:sz w:val="16"/>
        <w:szCs w:val="16"/>
      </w:rPr>
      <w:t xml:space="preserve">Email: </w:t>
    </w:r>
    <w:hyperlink r:id="rId1" w:history="1">
      <w:r w:rsidRPr="006252DB">
        <w:rPr>
          <w:rStyle w:val="Hyperlink"/>
          <w:rFonts w:ascii="Myriad Pro" w:hAnsi="Myriad Pro"/>
          <w:iCs/>
          <w:sz w:val="16"/>
          <w:szCs w:val="16"/>
        </w:rPr>
        <w:t>info@theknowledgegroup.org</w:t>
      </w:r>
    </w:hyperlink>
    <w:r w:rsidRPr="006252DB">
      <w:rPr>
        <w:rFonts w:ascii="Myriad Pro" w:hAnsi="Myriad Pro"/>
        <w:iCs/>
        <w:sz w:val="16"/>
        <w:szCs w:val="16"/>
      </w:rPr>
      <w:t xml:space="preserve"> |</w:t>
    </w:r>
    <w:r w:rsidR="000E46C5">
      <w:rPr>
        <w:rFonts w:ascii="Myriad Pro" w:hAnsi="Myriad Pro"/>
        <w:iCs/>
        <w:sz w:val="16"/>
        <w:szCs w:val="16"/>
      </w:rPr>
      <w:t xml:space="preserve"> </w:t>
    </w:r>
    <w:r w:rsidRPr="006252DB">
      <w:rPr>
        <w:rFonts w:ascii="Myriad Pro" w:hAnsi="Myriad Pro"/>
        <w:iCs/>
        <w:sz w:val="16"/>
        <w:szCs w:val="16"/>
        <w:lang w:val="en-US"/>
      </w:rPr>
      <w:t>Website:</w:t>
    </w:r>
    <w:r w:rsidR="000E46C5">
      <w:rPr>
        <w:rFonts w:ascii="Myriad Pro" w:hAnsi="Myriad Pro"/>
        <w:iCs/>
        <w:sz w:val="16"/>
        <w:szCs w:val="16"/>
        <w:lang w:val="en-US"/>
      </w:rPr>
      <w:t xml:space="preserve"> </w:t>
    </w:r>
    <w:hyperlink r:id="rId2" w:history="1">
      <w:r w:rsidR="000E46C5" w:rsidRPr="00A93F52">
        <w:rPr>
          <w:rStyle w:val="Hyperlink"/>
          <w:rFonts w:ascii="Myriad Pro" w:hAnsi="Myriad Pro"/>
          <w:iCs/>
          <w:sz w:val="16"/>
          <w:szCs w:val="16"/>
          <w:lang w:val="en-US"/>
        </w:rPr>
        <w:t>https://knowledgewebcasts.com/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C8ED" w14:textId="77777777" w:rsidR="00516760" w:rsidRDefault="00516760" w:rsidP="006252DB">
      <w:r>
        <w:separator/>
      </w:r>
    </w:p>
  </w:footnote>
  <w:footnote w:type="continuationSeparator" w:id="0">
    <w:p w14:paraId="29223B6E" w14:textId="77777777" w:rsidR="00516760" w:rsidRDefault="00516760" w:rsidP="0062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5842" w14:textId="55456416" w:rsidR="006252DB" w:rsidRDefault="00B574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3E025" wp14:editId="0770F3A5">
              <wp:simplePos x="0" y="0"/>
              <wp:positionH relativeFrom="column">
                <wp:posOffset>-904973</wp:posOffset>
              </wp:positionH>
              <wp:positionV relativeFrom="paragraph">
                <wp:posOffset>-100787</wp:posOffset>
              </wp:positionV>
              <wp:extent cx="7747635" cy="54655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635" cy="5465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F1D2E7" w14:textId="77777777" w:rsidR="009C328A" w:rsidRDefault="009C328A" w:rsidP="009C328A">
                          <w:pPr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4134F562" w14:textId="77777777" w:rsidR="009C328A" w:rsidRPr="009C328A" w:rsidRDefault="009C328A" w:rsidP="009C328A">
                          <w:pPr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C328A"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LIVE &amp; RECORDED WEBCASTS | LEGAL | TAX | FINANCE | RISK | COMPLIANCE &amp; HR</w:t>
                          </w:r>
                        </w:p>
                        <w:p w14:paraId="27B6880B" w14:textId="77777777" w:rsidR="009C328A" w:rsidRDefault="009C328A" w:rsidP="009C328A">
                          <w:pPr>
                            <w:jc w:val="center"/>
                            <w:rPr>
                              <w:rFonts w:ascii="Myriad Pro" w:eastAsia="Times New Roman" w:hAnsi="Myriad Pro" w:cs="Times New Roman"/>
                              <w:color w:val="FFFFFF"/>
                              <w:sz w:val="20"/>
                              <w:szCs w:val="20"/>
                              <w:shd w:val="clear" w:color="auto" w:fill="141E42"/>
                            </w:rPr>
                          </w:pPr>
                        </w:p>
                        <w:p w14:paraId="208DE6DD" w14:textId="77777777" w:rsidR="009C328A" w:rsidRPr="006252DB" w:rsidRDefault="009C328A" w:rsidP="009C328A">
                          <w:pPr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3E0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1.25pt;margin-top:-7.95pt;width:610.05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" filled="f" stroked="f" strokeweight=".5pt">
              <v:textbox>
                <w:txbxContent>
                  <w:p w14:paraId="7DF1D2E7" w14:textId="77777777" w:rsidR="009C328A" w:rsidRDefault="009C328A" w:rsidP="009C328A">
                    <w:pPr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  <w:p w14:paraId="4134F562" w14:textId="77777777" w:rsidR="009C328A" w:rsidRPr="009C328A" w:rsidRDefault="009C328A" w:rsidP="009C328A">
                    <w:pPr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9C328A"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LIVE &amp; RECORDED WEBCASTS | LEGAL | TAX | FINANCE | RISK | COMPLIANCE &amp; HR</w:t>
                    </w:r>
                  </w:p>
                  <w:p w14:paraId="27B6880B" w14:textId="77777777" w:rsidR="009C328A" w:rsidRDefault="009C328A" w:rsidP="009C328A">
                    <w:pPr>
                      <w:jc w:val="center"/>
                      <w:rPr>
                        <w:rFonts w:ascii="Myriad Pro" w:eastAsia="Times New Roman" w:hAnsi="Myriad Pro" w:cs="Times New Roman"/>
                        <w:color w:val="FFFFFF"/>
                        <w:sz w:val="20"/>
                        <w:szCs w:val="20"/>
                        <w:shd w:val="clear" w:color="auto" w:fill="141E42"/>
                      </w:rPr>
                    </w:pPr>
                  </w:p>
                  <w:p w14:paraId="208DE6DD" w14:textId="77777777" w:rsidR="009C328A" w:rsidRPr="006252DB" w:rsidRDefault="009C328A" w:rsidP="009C328A">
                    <w:pPr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9C328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74750" wp14:editId="7EE0EC3B">
              <wp:simplePos x="0" y="0"/>
              <wp:positionH relativeFrom="column">
                <wp:posOffset>-904973</wp:posOffset>
              </wp:positionH>
              <wp:positionV relativeFrom="paragraph">
                <wp:posOffset>-327031</wp:posOffset>
              </wp:positionV>
              <wp:extent cx="7747635" cy="46191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635" cy="461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BEAFB2" w14:textId="09F9AB69" w:rsidR="006252DB" w:rsidRPr="009C328A" w:rsidRDefault="006252DB" w:rsidP="006252DB">
                          <w:pPr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C328A"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THE KNOWLEDGE GROUP</w:t>
                          </w:r>
                        </w:p>
                        <w:p w14:paraId="28609B5B" w14:textId="77777777" w:rsidR="009C328A" w:rsidRPr="009C328A" w:rsidRDefault="009C328A" w:rsidP="006252DB">
                          <w:pPr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14:paraId="303E4DAA" w14:textId="77777777" w:rsidR="009C328A" w:rsidRPr="009C328A" w:rsidRDefault="009C328A" w:rsidP="009C328A">
                          <w:pPr>
                            <w:jc w:val="center"/>
                            <w:rPr>
                              <w:rFonts w:ascii="Myriad Pro" w:eastAsia="Times New Roman" w:hAnsi="Myriad Pro" w:cs="Times New Roman"/>
                              <w:color w:val="FFFFFF"/>
                              <w:shd w:val="clear" w:color="auto" w:fill="141E42"/>
                            </w:rPr>
                          </w:pPr>
                        </w:p>
                        <w:p w14:paraId="3D3A718B" w14:textId="77777777" w:rsidR="009C328A" w:rsidRPr="009C328A" w:rsidRDefault="009C328A" w:rsidP="006252DB">
                          <w:pPr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74750" id="Text Box 3" o:spid="_x0000_s1027" type="#_x0000_t202" style="position:absolute;margin-left:-71.25pt;margin-top:-25.75pt;width:610.0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" filled="f" stroked="f" strokeweight=".5pt">
              <v:textbox>
                <w:txbxContent>
                  <w:p w14:paraId="1DBEAFB2" w14:textId="09F9AB69" w:rsidR="006252DB" w:rsidRPr="009C328A" w:rsidRDefault="006252DB" w:rsidP="006252DB">
                    <w:pPr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9C328A"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THE KNOWLEDGE GROUP</w:t>
                    </w:r>
                  </w:p>
                  <w:p w14:paraId="28609B5B" w14:textId="77777777" w:rsidR="009C328A" w:rsidRPr="009C328A" w:rsidRDefault="009C328A" w:rsidP="006252DB">
                    <w:pPr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21"/>
                        <w:szCs w:val="21"/>
                      </w:rPr>
                    </w:pPr>
                  </w:p>
                  <w:p w14:paraId="303E4DAA" w14:textId="77777777" w:rsidR="009C328A" w:rsidRPr="009C328A" w:rsidRDefault="009C328A" w:rsidP="009C328A">
                    <w:pPr>
                      <w:jc w:val="center"/>
                      <w:rPr>
                        <w:rFonts w:ascii="Myriad Pro" w:eastAsia="Times New Roman" w:hAnsi="Myriad Pro" w:cs="Times New Roman"/>
                        <w:color w:val="FFFFFF"/>
                        <w:shd w:val="clear" w:color="auto" w:fill="141E42"/>
                      </w:rPr>
                    </w:pPr>
                  </w:p>
                  <w:p w14:paraId="3D3A718B" w14:textId="77777777" w:rsidR="009C328A" w:rsidRPr="009C328A" w:rsidRDefault="009C328A" w:rsidP="006252DB">
                    <w:pPr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9C32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96BD8" wp14:editId="45DCC419">
              <wp:simplePos x="0" y="0"/>
              <wp:positionH relativeFrom="column">
                <wp:posOffset>631098</wp:posOffset>
              </wp:positionH>
              <wp:positionV relativeFrom="paragraph">
                <wp:posOffset>134620</wp:posOffset>
              </wp:positionV>
              <wp:extent cx="4524866" cy="0"/>
              <wp:effectExtent l="0" t="0" r="952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24866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FF222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0.6pt" to="40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" strokecolor="white [3212]" strokeweight=".5pt">
              <v:stroke joinstyle="miter"/>
            </v:line>
          </w:pict>
        </mc:Fallback>
      </mc:AlternateContent>
    </w:r>
    <w:r w:rsidR="006252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73418" wp14:editId="0B1C18E8">
              <wp:simplePos x="0" y="0"/>
              <wp:positionH relativeFrom="column">
                <wp:posOffset>-904973</wp:posOffset>
              </wp:positionH>
              <wp:positionV relativeFrom="paragraph">
                <wp:posOffset>-449580</wp:posOffset>
              </wp:positionV>
              <wp:extent cx="7748833" cy="895546"/>
              <wp:effectExtent l="0" t="0" r="1143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8833" cy="895546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49E98" id="Rectangle 2" o:spid="_x0000_s1026" style="position:absolute;margin-left:-71.25pt;margin-top:-35.4pt;width:610.1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" fillcolor="#002060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22B"/>
    <w:multiLevelType w:val="hybridMultilevel"/>
    <w:tmpl w:val="15D25FBC"/>
    <w:lvl w:ilvl="0" w:tplc="026C66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04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DB"/>
    <w:rsid w:val="00060B0B"/>
    <w:rsid w:val="00060C83"/>
    <w:rsid w:val="0006335B"/>
    <w:rsid w:val="000E1491"/>
    <w:rsid w:val="000E46C5"/>
    <w:rsid w:val="00357905"/>
    <w:rsid w:val="003642DA"/>
    <w:rsid w:val="0049331B"/>
    <w:rsid w:val="004D46D6"/>
    <w:rsid w:val="00516760"/>
    <w:rsid w:val="0056355C"/>
    <w:rsid w:val="006252DB"/>
    <w:rsid w:val="00667772"/>
    <w:rsid w:val="00764DA5"/>
    <w:rsid w:val="009C297D"/>
    <w:rsid w:val="009C328A"/>
    <w:rsid w:val="00A979A9"/>
    <w:rsid w:val="00B57435"/>
    <w:rsid w:val="00B619FE"/>
    <w:rsid w:val="00B967C4"/>
    <w:rsid w:val="00D23EF3"/>
    <w:rsid w:val="00DA7021"/>
    <w:rsid w:val="00E25B9C"/>
    <w:rsid w:val="00E555CC"/>
    <w:rsid w:val="00E616C2"/>
    <w:rsid w:val="00E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CC342"/>
  <w15:chartTrackingRefBased/>
  <w15:docId w15:val="{2CFA9009-8F3C-2240-A2C7-9100C07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35"/>
    <w:pPr>
      <w:spacing w:after="200" w:line="276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C328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2D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6252DB"/>
  </w:style>
  <w:style w:type="paragraph" w:styleId="Footer">
    <w:name w:val="footer"/>
    <w:basedOn w:val="Normal"/>
    <w:link w:val="FooterChar"/>
    <w:uiPriority w:val="99"/>
    <w:unhideWhenUsed/>
    <w:rsid w:val="006252D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6252DB"/>
  </w:style>
  <w:style w:type="character" w:styleId="Hyperlink">
    <w:name w:val="Hyperlink"/>
    <w:basedOn w:val="DefaultParagraphFont"/>
    <w:uiPriority w:val="99"/>
    <w:unhideWhenUsed/>
    <w:rsid w:val="00625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D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C328A"/>
    <w:rPr>
      <w:rFonts w:ascii="Times New Roman" w:eastAsia="Times New Roman" w:hAnsi="Times New Roman" w:cs="Times New Roman"/>
      <w:b/>
      <w:bCs/>
      <w:color w:val="000000"/>
      <w:sz w:val="20"/>
      <w:szCs w:val="20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EC18A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6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webcasts.com/how-to-claim-cle-credits-per-st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eknowledgegrou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counting@theknowledgegrou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knowledgegroup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nowledgewebcasts.com/" TargetMode="External"/><Relationship Id="rId1" Type="http://schemas.openxmlformats.org/officeDocument/2006/relationships/hyperlink" Target="mailto:info@theknowledge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del Fonso</dc:creator>
  <cp:keywords/>
  <dc:description/>
  <cp:lastModifiedBy>Loren del Fonso</cp:lastModifiedBy>
  <cp:revision>6</cp:revision>
  <dcterms:created xsi:type="dcterms:W3CDTF">2021-01-25T09:53:00Z</dcterms:created>
  <dcterms:modified xsi:type="dcterms:W3CDTF">2022-12-22T07:30:00Z</dcterms:modified>
</cp:coreProperties>
</file>